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BD0" w:rsidRPr="005C5BD0" w:rsidRDefault="005C5BD0" w:rsidP="005C5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5C5B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152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5C5BD0" w:rsidRPr="005C5BD0" w:rsidRDefault="005C5BD0" w:rsidP="005C5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D0" w:rsidRPr="005C5BD0" w:rsidRDefault="005C5BD0" w:rsidP="005C5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РЖЕВСКОГО  РАЙОНА </w:t>
      </w:r>
    </w:p>
    <w:p w:rsidR="005C5BD0" w:rsidRPr="005C5BD0" w:rsidRDefault="005C5BD0" w:rsidP="005C5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 ОБЛАСТИ</w:t>
      </w:r>
    </w:p>
    <w:p w:rsidR="005C5BD0" w:rsidRPr="005C5BD0" w:rsidRDefault="005C5BD0" w:rsidP="005C5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C5BD0" w:rsidRPr="005C5BD0" w:rsidRDefault="005C5BD0" w:rsidP="005C5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5C5BD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5C5BD0" w:rsidRPr="005C5BD0" w:rsidRDefault="005C5BD0" w:rsidP="005C5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</w:p>
    <w:p w:rsidR="005C5BD0" w:rsidRPr="005C5BD0" w:rsidRDefault="005C5BD0" w:rsidP="005C5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5C5BD0">
        <w:rPr>
          <w:rFonts w:ascii="Times New Roman" w:eastAsia="Times New Roman" w:hAnsi="Times New Roman" w:cs="Times New Roman"/>
          <w:sz w:val="24"/>
          <w:szCs w:val="29"/>
          <w:lang w:eastAsia="ru-RU"/>
        </w:rPr>
        <w:softHyphen/>
      </w:r>
      <w:r w:rsidRPr="005C5BD0">
        <w:rPr>
          <w:rFonts w:ascii="Times New Roman" w:eastAsia="Times New Roman" w:hAnsi="Times New Roman" w:cs="Times New Roman"/>
          <w:sz w:val="24"/>
          <w:szCs w:val="29"/>
          <w:lang w:eastAsia="ru-RU"/>
        </w:rPr>
        <w:softHyphen/>
      </w:r>
      <w:r w:rsidRPr="005C5BD0">
        <w:rPr>
          <w:rFonts w:ascii="Times New Roman" w:eastAsia="Times New Roman" w:hAnsi="Times New Roman" w:cs="Times New Roman"/>
          <w:sz w:val="24"/>
          <w:szCs w:val="29"/>
          <w:lang w:eastAsia="ru-RU"/>
        </w:rPr>
        <w:softHyphen/>
      </w:r>
      <w:r w:rsidRPr="005C5BD0">
        <w:rPr>
          <w:rFonts w:ascii="Times New Roman" w:eastAsia="Times New Roman" w:hAnsi="Times New Roman" w:cs="Times New Roman"/>
          <w:sz w:val="24"/>
          <w:szCs w:val="29"/>
          <w:lang w:eastAsia="ru-RU"/>
        </w:rPr>
        <w:softHyphen/>
        <w:t xml:space="preserve">14.12.2022 г.                                                                                                                № 475 па    </w:t>
      </w:r>
    </w:p>
    <w:p w:rsidR="005C5BD0" w:rsidRPr="005C5BD0" w:rsidRDefault="005C5BD0" w:rsidP="005C5BD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</w:p>
    <w:p w:rsidR="005C5BD0" w:rsidRPr="005C5BD0" w:rsidRDefault="005C5BD0" w:rsidP="005C5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:rsidR="005C5BD0" w:rsidRPr="005C5BD0" w:rsidRDefault="005C5BD0" w:rsidP="005C5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Ржевского района </w:t>
      </w:r>
    </w:p>
    <w:p w:rsidR="005C5BD0" w:rsidRPr="005C5BD0" w:rsidRDefault="005C5BD0" w:rsidP="005C5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D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 от 23.04.2020 г. №120 па</w:t>
      </w:r>
    </w:p>
    <w:p w:rsidR="005C5BD0" w:rsidRPr="005C5BD0" w:rsidRDefault="005C5BD0" w:rsidP="005C5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D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реестра и схемы мест (площадок)</w:t>
      </w:r>
    </w:p>
    <w:p w:rsidR="005C5BD0" w:rsidRPr="005C5BD0" w:rsidRDefault="005C5BD0" w:rsidP="005C5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накопления твердых коммунальных отходов</w:t>
      </w:r>
    </w:p>
    <w:p w:rsidR="005C5BD0" w:rsidRPr="005C5BD0" w:rsidRDefault="005C5BD0" w:rsidP="005C5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Ржевского района Тверской области»</w:t>
      </w:r>
    </w:p>
    <w:p w:rsidR="005C5BD0" w:rsidRPr="005C5BD0" w:rsidRDefault="005C5BD0" w:rsidP="005C5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D0" w:rsidRPr="005C5BD0" w:rsidRDefault="005C5BD0" w:rsidP="005C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Ржевского муниципального района Тверской области и в связи с приведением в соответствие с действующим законодательством, Администрация Ржевского района  </w:t>
      </w:r>
    </w:p>
    <w:p w:rsidR="005C5BD0" w:rsidRPr="005C5BD0" w:rsidRDefault="005C5BD0" w:rsidP="005C5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5C5BD0" w:rsidRPr="005C5BD0" w:rsidRDefault="005C5BD0" w:rsidP="005C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D0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изменения в Постановление Администрации Ржевского района Тверской области от 23.04.2020 г. №120 па «Об утверждении реестра и схемы мест (площадок) накопления твердых коммунальных отходов на территории Ржевского района Тверской области» (далее – Постановление), изложив новой редакции Приложение №1  (прилагается).</w:t>
      </w:r>
    </w:p>
    <w:p w:rsidR="005C5BD0" w:rsidRPr="005C5BD0" w:rsidRDefault="005C5BD0" w:rsidP="005C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приложении № 2 к Постановлению утвердить места накопления твердых коммунальных отходов, находящегося в сельском поселении «Итомля» Ржевского района в новой редакции (прилагается).</w:t>
      </w:r>
    </w:p>
    <w:p w:rsidR="005C5BD0" w:rsidRPr="005C5BD0" w:rsidRDefault="005C5BD0" w:rsidP="005C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подписания, подлежит опубликованию в газете «Ржевская правда» и размещению на официальном сайте Администрации Ржевского района в сети Интернет.</w:t>
      </w:r>
    </w:p>
    <w:p w:rsidR="005C5BD0" w:rsidRPr="005C5BD0" w:rsidRDefault="005C5BD0" w:rsidP="005C5BD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возложить на заведующего отделом ЖКХ Администрации Ржевского района</w:t>
      </w:r>
    </w:p>
    <w:p w:rsidR="005C5BD0" w:rsidRPr="005C5BD0" w:rsidRDefault="005C5BD0" w:rsidP="005C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C5BD0" w:rsidRPr="005C5BD0" w:rsidRDefault="005C5BD0" w:rsidP="005C5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BD0" w:rsidRPr="005C5BD0" w:rsidRDefault="005C5BD0" w:rsidP="005C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5C5BD0" w:rsidRPr="005C5BD0" w:rsidRDefault="005C5BD0" w:rsidP="005C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D0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района                                                                                            М.П.Петрушихин</w:t>
      </w:r>
    </w:p>
    <w:p w:rsidR="005C5BD0" w:rsidRPr="005C5BD0" w:rsidRDefault="005C5BD0" w:rsidP="005C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D0" w:rsidRPr="005C5BD0" w:rsidRDefault="005C5BD0" w:rsidP="005C5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BD0" w:rsidRPr="005C5BD0" w:rsidRDefault="005C5BD0" w:rsidP="005C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D0" w:rsidRPr="005C5BD0" w:rsidRDefault="005C5BD0" w:rsidP="005C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D0" w:rsidRPr="005C5BD0" w:rsidRDefault="005C5BD0" w:rsidP="005C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D0" w:rsidRPr="005C5BD0" w:rsidRDefault="005C5BD0" w:rsidP="005C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D0" w:rsidRPr="005C5BD0" w:rsidRDefault="005C5BD0" w:rsidP="005C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D0" w:rsidRPr="005C5BD0" w:rsidRDefault="005C5BD0" w:rsidP="005C5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D0" w:rsidRPr="005C5BD0" w:rsidRDefault="005C5BD0" w:rsidP="005C5B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C5BD0" w:rsidRDefault="005C5BD0" w:rsidP="005C5B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C5BD0" w:rsidRDefault="005C5BD0" w:rsidP="005C5B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C5BD0" w:rsidRPr="005C5BD0" w:rsidRDefault="005C5BD0" w:rsidP="005C5B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5C5BD0">
        <w:rPr>
          <w:rFonts w:ascii="Times New Roman" w:eastAsia="Times New Roman" w:hAnsi="Times New Roman" w:cs="Times New Roman"/>
          <w:lang w:eastAsia="ru-RU"/>
        </w:rPr>
        <w:lastRenderedPageBreak/>
        <w:t xml:space="preserve">  Приложение №1</w:t>
      </w:r>
    </w:p>
    <w:p w:rsidR="005C5BD0" w:rsidRPr="005C5BD0" w:rsidRDefault="005C5BD0" w:rsidP="005C5B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C5BD0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5C5BD0" w:rsidRPr="005C5BD0" w:rsidRDefault="005C5BD0" w:rsidP="005C5B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C5BD0">
        <w:rPr>
          <w:rFonts w:ascii="Times New Roman" w:eastAsia="Times New Roman" w:hAnsi="Times New Roman" w:cs="Times New Roman"/>
          <w:lang w:eastAsia="ru-RU"/>
        </w:rPr>
        <w:t>Ржевского района Тверской области</w:t>
      </w:r>
    </w:p>
    <w:p w:rsidR="005C5BD0" w:rsidRPr="005C5BD0" w:rsidRDefault="005C5BD0" w:rsidP="005C5B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5BD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от 14.12.2022 г. № 475 па </w:t>
      </w:r>
    </w:p>
    <w:p w:rsidR="005C5BD0" w:rsidRPr="005C5BD0" w:rsidRDefault="005C5BD0" w:rsidP="005C5B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5BD0" w:rsidRPr="005C5BD0" w:rsidRDefault="005C5BD0" w:rsidP="005C5B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C5BD0">
        <w:rPr>
          <w:rFonts w:ascii="Times New Roman" w:eastAsia="Times New Roman" w:hAnsi="Times New Roman" w:cs="Times New Roman"/>
          <w:lang w:eastAsia="ru-RU"/>
        </w:rPr>
        <w:t>«Приложение №1</w:t>
      </w:r>
    </w:p>
    <w:p w:rsidR="005C5BD0" w:rsidRPr="005C5BD0" w:rsidRDefault="005C5BD0" w:rsidP="005C5B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C5BD0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5C5BD0" w:rsidRPr="005C5BD0" w:rsidRDefault="005C5BD0" w:rsidP="005C5B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C5BD0">
        <w:rPr>
          <w:rFonts w:ascii="Times New Roman" w:eastAsia="Times New Roman" w:hAnsi="Times New Roman" w:cs="Times New Roman"/>
          <w:lang w:eastAsia="ru-RU"/>
        </w:rPr>
        <w:t>Ржевского района Тверской области</w:t>
      </w:r>
    </w:p>
    <w:p w:rsidR="005C5BD0" w:rsidRPr="005C5BD0" w:rsidRDefault="005C5BD0" w:rsidP="005C5B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5BD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от   23.04.2020 г. № 120 па</w:t>
      </w:r>
    </w:p>
    <w:p w:rsidR="005C5BD0" w:rsidRPr="005C5BD0" w:rsidRDefault="005C5BD0" w:rsidP="005C5B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5BD0" w:rsidRPr="005C5BD0" w:rsidRDefault="005C5BD0" w:rsidP="005C5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B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и схемы мест (площадок) накопления твердых коммунальных отходов на территории Ржевского района Тверской области -</w:t>
      </w:r>
    </w:p>
    <w:p w:rsidR="005C5BD0" w:rsidRPr="005C5BD0" w:rsidRDefault="005C5BD0" w:rsidP="005C5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356"/>
        <w:gridCol w:w="17"/>
        <w:gridCol w:w="1843"/>
        <w:gridCol w:w="54"/>
        <w:gridCol w:w="1684"/>
        <w:gridCol w:w="2908"/>
      </w:tblGrid>
      <w:tr w:rsidR="005C5BD0" w:rsidRPr="005C5BD0" w:rsidTr="00861C5A"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lang w:eastAsia="ru-RU"/>
              </w:rPr>
              <w:t>№ площадки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lang w:eastAsia="ru-RU"/>
              </w:rPr>
              <w:t>Данные о нахождении мест (площадок) накопления ТКО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lang w:eastAsia="ru-RU"/>
              </w:rPr>
              <w:t>Данные об источниках образования ТКО</w:t>
            </w:r>
          </w:p>
        </w:tc>
      </w:tr>
      <w:tr w:rsidR="005C5BD0" w:rsidRPr="005C5BD0" w:rsidTr="00861C5A">
        <w:tc>
          <w:tcPr>
            <w:tcW w:w="9574" w:type="dxa"/>
            <w:gridSpan w:val="7"/>
            <w:shd w:val="clear" w:color="auto" w:fill="auto"/>
          </w:tcPr>
          <w:p w:rsidR="005C5BD0" w:rsidRPr="005C5BD0" w:rsidRDefault="005C5BD0" w:rsidP="005C5BD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сельское поселение «Есинка» Ржевского района</w:t>
            </w:r>
          </w:p>
        </w:tc>
      </w:tr>
      <w:tr w:rsidR="005C5BD0" w:rsidRPr="005C5BD0" w:rsidTr="00861C5A">
        <w:trPr>
          <w:trHeight w:val="2008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п.Есинка,  в 60-ти м от многоквартирного д.4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бетонные плиты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Площадь- 20 кв.м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контейнера-8 куб.м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высотой 2 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дома №1, 2,3, 4</w:t>
            </w:r>
          </w:p>
        </w:tc>
      </w:tr>
      <w:tr w:rsidR="005C5BD0" w:rsidRPr="005C5BD0" w:rsidTr="00861C5A"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п.Есинка, в 30-ти м от многоквартирного д. 21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бункеров-2,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бункера- 1,1 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Многоквартирный дом №21, МДОУ Есинский детский сад, МОУ Есинская средняя школа, МБУ «КДЦ сельского поселения «Есинка»»</w:t>
            </w:r>
          </w:p>
        </w:tc>
      </w:tr>
      <w:tr w:rsidR="005C5BD0" w:rsidRPr="005C5BD0" w:rsidTr="00861C5A"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п.Мончалово , ул.Железнодорожная, перед зданием железнодорожного вокзала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 Площадь- 16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 дома - по ул.Железнодорожная № 23, №26-№40, ул.Садовая,        д.№14 -№27, ул.Лесная,            д.№1 -№3, ФАП,почтовое отделение</w:t>
            </w:r>
          </w:p>
        </w:tc>
      </w:tr>
      <w:tr w:rsidR="005C5BD0" w:rsidRPr="005C5BD0" w:rsidTr="00861C5A">
        <w:trPr>
          <w:trHeight w:val="1396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п.Мончалово, ул.Железнодорожная, в 30-ти м от д. 18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 2, Объем бункера- 1,1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по ул.Железнодорожная, №2-№21,  ул Садовая №1- №11</w:t>
            </w:r>
          </w:p>
        </w:tc>
      </w:tr>
      <w:tr w:rsidR="005C5BD0" w:rsidRPr="005C5BD0" w:rsidTr="00861C5A"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п.Мончалово, ул.Железнодорожная,  в 30 м от д. №1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кладбище     </w:t>
            </w:r>
          </w:p>
        </w:tc>
      </w:tr>
      <w:tr w:rsidR="005C5BD0" w:rsidRPr="005C5BD0" w:rsidTr="00861C5A"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д.Толстиково , на въезде </w:t>
            </w: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деревню, в  40 м от д.46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Покрытие-бетонные плиты,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Площадь- 24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бункеров- 1, Объем каждого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МО сельское </w:t>
            </w: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поселение «Есинка»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Частные дома жителей д.Толстиково</w:t>
            </w:r>
          </w:p>
        </w:tc>
      </w:tr>
      <w:tr w:rsidR="005C5BD0" w:rsidRPr="005C5BD0" w:rsidTr="00861C5A"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д.Домашино, на пересечении ул. Продувалово и ул.Центральная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бункеров- 1, Объем каждого бункера- 8 куб.м 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Ограждение-высотой 2 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дома, ул.Солнечная –дома №1,2,3,4,5, ул. Продувалово- дома с №50-А по №60, ул.Центральная- дома с №16 по №25, д.№6- д.№8, ул.Окружная - дома № 9,10,11</w:t>
            </w:r>
          </w:p>
        </w:tc>
      </w:tr>
      <w:tr w:rsidR="005C5BD0" w:rsidRPr="005C5BD0" w:rsidTr="00861C5A">
        <w:trPr>
          <w:trHeight w:val="1282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д.Домашино, ул.Старая, в 30 м от д. 66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 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 Объем бункера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ул.Продувалово-       №61-№66,  №45-№49, ул.Старая- дома №67- №76, медпункт</w:t>
            </w:r>
          </w:p>
        </w:tc>
      </w:tr>
      <w:tr w:rsidR="005C5BD0" w:rsidRPr="005C5BD0" w:rsidTr="00861C5A">
        <w:trPr>
          <w:trHeight w:val="1362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д.Домашино, ул.Старая, в 30 м от д.30-А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 Площадь- 10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 Объем бункера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по ул.Старая,  №27-№37, №77- №90</w:t>
            </w: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СДК Домашино</w:t>
            </w:r>
          </w:p>
        </w:tc>
      </w:tr>
      <w:tr w:rsidR="005C5BD0" w:rsidRPr="005C5BD0" w:rsidTr="00861C5A">
        <w:trPr>
          <w:trHeight w:val="1016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д.Домашино, ул.Старая, в 40 м от д.99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Площадь- 10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 Объем бункера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по ул.Старая , №91 -№103, №11- №26</w:t>
            </w:r>
          </w:p>
        </w:tc>
      </w:tr>
      <w:tr w:rsidR="005C5BD0" w:rsidRPr="005C5BD0" w:rsidTr="00861C5A">
        <w:trPr>
          <w:trHeight w:val="1394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д.Домашино, ул.Старая, между д.5 и 6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 Объем бункера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по ул.Старая  №104-№111, ул.Старая с №1-№10</w:t>
            </w:r>
          </w:p>
        </w:tc>
      </w:tr>
      <w:tr w:rsidR="005C5BD0" w:rsidRPr="005C5BD0" w:rsidTr="00861C5A">
        <w:trPr>
          <w:trHeight w:val="1176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д.Домашино, пер.Библиотечный , в 30 м от МКД 112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бункеров-2, Объем бункера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Многоквартирный дом №112, Домашинская сельская библиотека</w:t>
            </w:r>
          </w:p>
        </w:tc>
      </w:tr>
      <w:tr w:rsidR="005C5BD0" w:rsidRPr="005C5BD0" w:rsidTr="00861C5A">
        <w:trPr>
          <w:trHeight w:val="153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д.Домашино, в 25 м от дома 30 ул. Солнеяная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 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 Объем бункера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по ул.Молодежная   №32-№40,  ул.Солнечная-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№26 - №31, ул.Окружная –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№12-№17</w:t>
            </w:r>
          </w:p>
        </w:tc>
      </w:tr>
      <w:tr w:rsidR="005C5BD0" w:rsidRPr="005C5BD0" w:rsidTr="00861C5A">
        <w:trPr>
          <w:trHeight w:val="286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д.Абрамково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 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 Объем бункера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заезд с д.Домашино ,  д.№15 - №38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53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д.Абрамково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 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контейнеров-5, Объем контейнера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, заезд из г.Ржев  д.№1 - №14, №39 - №47</w:t>
            </w:r>
          </w:p>
        </w:tc>
      </w:tr>
      <w:tr w:rsidR="005C5BD0" w:rsidRPr="005C5BD0" w:rsidTr="00861C5A">
        <w:trPr>
          <w:trHeight w:val="153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Быхова Слобода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контейнеров-3, Объем контейнера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.№2 - №21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53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Захарово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контейнеров-1, Объем контейнера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№1 - №3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53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Збоево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контейнеров-3, Объем контейнера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№3 - №7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53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с. Збоево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контейнеров-1, Объем контейнера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 №1 - №7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53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Пестриково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контейнеров-2, Объем контейнера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 №1 - №11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53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Появилово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контейнеров-1, Объем контейнера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 №1 - №18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53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Седниково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контейнеров-1, Объем контейнера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№1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274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Таблино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контейнеров-1, Объем контейнера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 1- №10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633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Турбаево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 Объем бункера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№1 - №46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53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Чачкино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 Объем бункера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№1а - №31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53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Шарлаево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контейнеров-1, Объем контейнера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 №1 - №11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53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Шипулино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контейнеров-1, Объем контейнера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№1-№8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53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Юрятино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контейнеров-2, Объем контейнера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№1-№20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53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п.Мончалово , ул.Железнодорожная, 30 м от  дома 6а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 Площадь- 16 кв.м, Количество бункеров-2 Объем бункера- 1,1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 дома - по ул.Железнодорожная  №41-№49, 5а,6а,7а,8а,9а,10а.</w:t>
            </w:r>
          </w:p>
        </w:tc>
      </w:tr>
      <w:tr w:rsidR="005C5BD0" w:rsidRPr="005C5BD0" w:rsidTr="00861C5A">
        <w:trPr>
          <w:trHeight w:val="153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д.Домашино , пер.Библиотечный 30 м от  дома 5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 Площадь- 16 кв.м, Количество бункеров-1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«Есинка»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1066914000581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 дома - по ул.Центральная  №21-№25,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Библиотечный</w:t>
            </w:r>
          </w:p>
        </w:tc>
      </w:tr>
      <w:tr w:rsidR="005C5BD0" w:rsidRPr="005C5BD0" w:rsidTr="00861C5A">
        <w:trPr>
          <w:trHeight w:val="403"/>
        </w:trPr>
        <w:tc>
          <w:tcPr>
            <w:tcW w:w="9574" w:type="dxa"/>
            <w:gridSpan w:val="7"/>
            <w:shd w:val="clear" w:color="auto" w:fill="auto"/>
          </w:tcPr>
          <w:p w:rsidR="005C5BD0" w:rsidRPr="005C5BD0" w:rsidRDefault="005C5BD0" w:rsidP="005C5BD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сельское поселение «Итомля» Ржевского района</w:t>
            </w:r>
          </w:p>
        </w:tc>
      </w:tr>
      <w:tr w:rsidR="005C5BD0" w:rsidRPr="005C5BD0" w:rsidTr="00861C5A">
        <w:trPr>
          <w:trHeight w:val="2427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        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Итомля, на территории  ГБУЗ Ржевская ЦРБ Итомлинское отделение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бетонные плиты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- 12 кв.м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контейнеров-3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контейнера-1,1 куб.м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высотой 2 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Ржевская ЦРБ Итомлинское отделение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Ржевская ЦРБ Итомлинское отделение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        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Итомля, на территории  МОУ Итомлинская средняя общеобразовательная школа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куб.м.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МОУ Итомлинская    средняя общеобразовательная школа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МОУ Итомлинская    средняя общеобразовательная школа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Итомля, ул. Центральная, 25 м. западнее дома 6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контейнеров- 3,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№2, 3, №5- №11, многоквартирный дом №4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Итомля, ул. Центральная, 40 м. восточнее дома 58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контейнеров- 3,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№14,15,18, 22, 37,38,39,42,43,44,45,46,</w:t>
            </w:r>
          </w:p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47,48,49,50,51,52,53,54,55,56,57,58, многоквартирные дома №40,41. 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Итомля, ул. Молодежная, 25 м. восточнее дома 72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контейнеров- 3,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№60,61,62,63,64,65,66,</w:t>
            </w:r>
          </w:p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67,68,69,70,71,72,73,</w:t>
            </w:r>
          </w:p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75,76,77,78,79,80,81,82,23,</w:t>
            </w:r>
          </w:p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24,25,27,28,29,30,31,32,33 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Итомля, ул. Новая, 30 м. южнее дома 84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контейнеров- 1, Объем каждого контейнера- 8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№82а,                     №84-№107</w:t>
            </w:r>
          </w:p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Андреевское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западнее 25 м. дома 10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бункеров- 1, Объем бункера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№1-№24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Анисимиха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южнее 25 м. дома 26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№22 - №30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Анисимиха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южнее 25 м. дома 17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№1 - №21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Антоново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северо-западнее 25 м. дома 7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бункеров- 1, Объем бункера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№1-№19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Апалево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левой стороны вдоль дороги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№1 - №32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Бабенки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северо-восточнее 50 м. дома 8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№1 - №11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Байгорово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правой стороны вдоль дороги напротив д. 15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№1-№26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Балаши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развилка дороги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№1-№17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Бедрино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восточнее 25 м. д. 5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№1-№5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Бойково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въезд в деревню с центральной а/д в районе д. 10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 №16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Борисово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м. перед домом №28 с правой стороны улицы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№2- №52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Бочарово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левой стороны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(ориентир дом №1а)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№1а - №12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Бочарово,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около дома №25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№13 - №30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Бунегино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правой стороны дороги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бункеров-2,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№1-№14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Бунегино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конце деревни с левой стороны дороги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№15 - №28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Бураково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частный дом №1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Частный дом №1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Варатово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юго-восточнее 30м. д. 10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№1-№22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Высоково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левой стороны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№1-№13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Глазово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д. 6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№1-№10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Глестково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с левой стороны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 №11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Ржевский район, д. Горбыль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юго-восточнее 25м. д.  4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№1 - №10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Горки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с левой стороны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№3-№10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Городище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левой стороны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№1-№19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Гримино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с левой стороны дороги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№1-№36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Ржевский район, д. Двойня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левой стороны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№1-№10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Денино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левой стороны дороги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№1-№26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Дмитрово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с левой стороны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№37-№52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Дмитрово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д. 17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№1-№36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Дуброво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юго-западнее 25 м. д. 7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№1-№19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Ржевский район, д. Дурнево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левой стороны дороги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№1-№19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Екимово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левой стороны дороги напротив д. 6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№1-№11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Жаднево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около д. 8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 – №28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Зайцево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25м. западнее д. 1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 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№1-№8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Займище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рядом с д. 13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№1 - №20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Зуево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начале деревне с левой стороны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№1-№11</w:t>
            </w:r>
          </w:p>
        </w:tc>
      </w:tr>
      <w:tr w:rsidR="005C5BD0" w:rsidRPr="005C5BD0" w:rsidTr="00861C5A">
        <w:trPr>
          <w:trHeight w:val="144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Ивановское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въезде в деревню с левой стороны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Покрытие-подсыпка ПГС, </w:t>
            </w: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МО сельское </w:t>
            </w: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Частные дома №2-№8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Климово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м. южнее д. 1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№1-№4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Климово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правой стороны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№1-№14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Климово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втором  въезде в деревню напротив дома №27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№15-№28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Кожухово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25м. южнее д. 5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№1-№11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Козицино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левой стороны северо-западнее д. 2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№1-№12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Колокольцово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правой стороны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№1-№17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Колупаево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правой стороны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 №9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Конново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левой стороны ориентир д. 10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№3-№21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Кресты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д. 13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№1-№21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Кривцово,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Развилка дороги на ферму КРС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№1-№27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Кривцово,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Около дома №61 (ФАП)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бункеров-3,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№28-№57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Курово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западнее д. 10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контейнеров- 3,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№1-№20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Лебзино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с левой стороны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№1-№15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Лыкшино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по середине деревни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№1-№20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Лыткино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ориентир дом №6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№1-№18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Мешино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правой стороны д. 5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№5-№11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Мигуново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 перекресток а/д Мигуново-Раменское с правой стороны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№1-№33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Минино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с левой стороны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№1-№16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Мининские Дворы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въезд в деревню напротив здания молокозавода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№1-№11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Михайлики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с левой стороны поворот на              д. Кресты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№1-№14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Михалево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административного здания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№1-№14, №55-№59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Михалево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районе автобусной остановки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бункеров-2,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№15-№53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Мологино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районе дома №6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№1-№20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Мохначи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районе автобусной остановки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 №18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Мясцово  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 в правой стороны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№1-№14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Нестерово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Северо-восточнее  дома №4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№1-№10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Ново-Алексеевское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с левой стороны 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№1-№18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Новосадовая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районе автобусной остановки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№1-№28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Овцыно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с правой стороны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№1-№8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Овсянники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дом №1 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№1-№10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Ржевский район, д. Овсянники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около указателя на деревню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№1-№8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Овчинники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с правой стороны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№1-№21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Озеренка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с левой стороны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№1-№9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Озерютино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левой стороны восточнее  торговой точки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№1-№36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               д. Орехово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районе кладбища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№1-№18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Переварово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восточнее ФАПа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№1-№18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д.Подлипки,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м от №4 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Частный дом №4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Покровское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№1-№7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Прасолово,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м от №2  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Частный дом №2 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Радюкино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районе дома №13 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№1-№33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Ржевский район, д. Раменское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со стороны д. Хомутово 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№1-№18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Раменское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с правой стороны 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№19-№50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Раменье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 дом №37 через дорогу 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№1-№45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Рогово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въезде в деревню 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№1-№11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Рудница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Восточнее дома №32 через дорогу  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№1-№32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Салькино,   съезд с основной дороги в деревню, с левой стороны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Частный дом №2</w:t>
            </w:r>
          </w:p>
        </w:tc>
      </w:tr>
      <w:tr w:rsidR="005C5BD0" w:rsidRPr="005C5BD0" w:rsidTr="00861C5A">
        <w:trPr>
          <w:trHeight w:val="1687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Сахарово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перекрестке через дорогу 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№1-№15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Семеновское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ориентир дом №10 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№1-№11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д.Смолево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 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№2-№14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Сморщево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с правой стороны  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№1-№11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Суково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въезде с левой стороны  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№26 -№54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Суково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напротив дома №7  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№1-№25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Сухинино, на въезде с левой стороны   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Суходол 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Въезд со стороны                д. Рогово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каждого контейнера- 8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№1-№10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Сытьково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с левой стороны (за поворотом на кладбище)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№1-№10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Ржевский район, д. Сытьково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поворот на школу 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№11-№49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Ржевский район, д. Тараканово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 дом №11  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№1-№17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Трехгорное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севернее дома №6  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№1-№9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Тихменево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восточнее дома №32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№32-№38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Тихменево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 дом №13  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№1-№29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Трубино 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№69-№88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Трубино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д.83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(ФАП)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юго-восточнее 40 м.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бункеров-3,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№1-№5,    дом №32-№68          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Трубино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ориентир мост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№6-№31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Тупицино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западнее  дома №7  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№1-№11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Фролово,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 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№1-№5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Харино,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с правой стороны   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№1-№18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Хватково, на въезде с левой стороны   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Холмово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  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№1-№11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Холнино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втором въезде в деревню с левой стороны 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№1-№19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Хомутово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западнее дома №8 около объездной дороги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№1-№19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Цузово  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ориентир дом №1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№1-№10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Шиблино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  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№1-№9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Шолохово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контейнеров- 1, Объем каждого контейнера- 8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№14-№26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Шолохово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рядом с мех. мастерской   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  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№1-№13, №27-№42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Юсино 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въезде в деревню  с правой стороны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№1-№7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Яковлево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юго-западнее дома №7а  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№1-№25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Яковлево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третий въезд в деревню, южнее дома №35   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Площадь- 6 кв.м, Количество контейнеров- 2, 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№26-№51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Кривцово,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около дома №32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  - 1,1куб.м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сельское поселение «Итомля» ОГРН </w:t>
            </w:r>
            <w:r w:rsidRPr="005C5B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1066914000691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</w:tc>
      </w:tr>
      <w:tr w:rsidR="005C5BD0" w:rsidRPr="005C5BD0" w:rsidTr="00861C5A">
        <w:trPr>
          <w:trHeight w:val="250"/>
        </w:trPr>
        <w:tc>
          <w:tcPr>
            <w:tcW w:w="9574" w:type="dxa"/>
            <w:gridSpan w:val="7"/>
            <w:shd w:val="clear" w:color="auto" w:fill="auto"/>
          </w:tcPr>
          <w:p w:rsidR="005C5BD0" w:rsidRPr="005C5BD0" w:rsidRDefault="005C5BD0" w:rsidP="005C5BD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сельское поселение «Хорошево»</w:t>
            </w:r>
            <w:r w:rsidRPr="005C5B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C5BD0">
              <w:rPr>
                <w:rFonts w:ascii="Times New Roman" w:eastAsia="Times New Roman" w:hAnsi="Times New Roman" w:cs="Times New Roman"/>
                <w:b/>
                <w:lang w:eastAsia="ru-RU"/>
              </w:rPr>
              <w:t>Ржевского района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Хорошево,  в 100 м от многоквартирных домов № 5, 7, коттеджи Торопецкий тракт, улицы Солнечная, </w:t>
            </w: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Луговая, Тополиная, Цветочная, Лесная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Покрытие-бетонные плиты, Площадь- 20 кв.м,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бункеров-2,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бункера- 8 куб.м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Ограждение 2 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дома №5, 7, коттеджи Торопецкий тракт, уицы Солнечная, Лугова, Тополиная, Цветочная, Лесная Хорошевская начальная школа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Хорошево, в 50-ти м от многоквартирных домов № 3, 4, 8А, 10А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дома № 3, 4, 8А, 10А, МДОУ Хорошевский детский сад, МБУ «КДЦ сельского поселения «Хорошево»», Хорошевский офис ВОП</w:t>
            </w:r>
          </w:p>
        </w:tc>
      </w:tr>
      <w:tr w:rsidR="005C5BD0" w:rsidRPr="005C5BD0" w:rsidTr="00861C5A">
        <w:trPr>
          <w:trHeight w:val="173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Хорошево 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улицы Молодежная,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Волжская, в 30-ти м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 Площадь- 12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 дома - по ул. Молодежная, Волжская</w:t>
            </w:r>
          </w:p>
        </w:tc>
      </w:tr>
      <w:tr w:rsidR="005C5BD0" w:rsidRPr="005C5BD0" w:rsidTr="00861C5A">
        <w:trPr>
          <w:trHeight w:val="1313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Пирютино, в 30-ти м от частных домов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</w:tc>
      </w:tr>
      <w:tr w:rsidR="005C5BD0" w:rsidRPr="005C5BD0" w:rsidTr="00861C5A">
        <w:trPr>
          <w:trHeight w:val="1112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Пирютино, ул. Садовая в 30-ти м от частных домов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5C5BD0" w:rsidRPr="005C5BD0" w:rsidTr="00861C5A">
        <w:trPr>
          <w:trHeight w:val="149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Санталово,  в 30 м от д. 7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бункеров-4, Объем бункера- 1,1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кладбище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Санталово</w:t>
            </w:r>
          </w:p>
        </w:tc>
      </w:tr>
      <w:tr w:rsidR="005C5BD0" w:rsidRPr="005C5BD0" w:rsidTr="00861C5A">
        <w:trPr>
          <w:trHeight w:val="1246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Муравьево, </w:t>
            </w:r>
          </w:p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центре деревни, в  50 м от частных домов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д.Муравьево</w:t>
            </w:r>
          </w:p>
        </w:tc>
      </w:tr>
      <w:tr w:rsidR="005C5BD0" w:rsidRPr="005C5BD0" w:rsidTr="00861C5A">
        <w:trPr>
          <w:trHeight w:val="1326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Муравьево, в 50 м от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кладбища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кладбище д.Муравьево</w:t>
            </w:r>
          </w:p>
        </w:tc>
      </w:tr>
      <w:tr w:rsidR="005C5BD0" w:rsidRPr="005C5BD0" w:rsidTr="00861C5A">
        <w:trPr>
          <w:trHeight w:val="778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Заволжский,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Набережная, д.5, в 50 м от домов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Частные дома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Набережная</w:t>
            </w:r>
          </w:p>
        </w:tc>
      </w:tr>
      <w:tr w:rsidR="005C5BD0" w:rsidRPr="005C5BD0" w:rsidTr="00861C5A">
        <w:trPr>
          <w:trHeight w:val="99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Заволжский,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Полевая, д.10, в 50 м от домов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Полевая</w:t>
            </w:r>
          </w:p>
        </w:tc>
      </w:tr>
      <w:tr w:rsidR="005C5BD0" w:rsidRPr="005C5BD0" w:rsidTr="00861C5A">
        <w:trPr>
          <w:trHeight w:val="286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Заволжский,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Заводская, д.6, в 50 м от домов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бункеров-3, Объем бункера- 1,1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Заводская</w:t>
            </w:r>
          </w:p>
        </w:tc>
      </w:tr>
      <w:tr w:rsidR="005C5BD0" w:rsidRPr="005C5BD0" w:rsidTr="00861C5A">
        <w:trPr>
          <w:trHeight w:val="1723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Верхний Бор, в начале деревни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356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Ковалево, около дома №39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бункеров-4, Объем бункера- 1,1 куб.м</w:t>
            </w:r>
          </w:p>
        </w:tc>
        <w:tc>
          <w:tcPr>
            <w:tcW w:w="1684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1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356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Мнякино, в начале деревни около водонапорной башни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 Количество контейнеров-3,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140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356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Муравьево, в  начале деревни, с левой стороны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684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356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Ж.-д. ст. Муравьево,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356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Пеленичено, с левой стороны середины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394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2356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Сосновка,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бункеров-1, Объем бункера- 8 куб.м</w:t>
            </w:r>
          </w:p>
        </w:tc>
        <w:tc>
          <w:tcPr>
            <w:tcW w:w="1684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356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Кокошкино, в начале ул. Банной (около модульной котельной школы)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бункеров-4, Объем бункера- 1,1 куб.м</w:t>
            </w:r>
          </w:p>
        </w:tc>
        <w:tc>
          <w:tcPr>
            <w:tcW w:w="1684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411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356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Кокошкино, в начале ул. Дерибассовской (около частных гаражей, напротив модульной котельной)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бункеров-2, Объем бункера- 1,1 куб.м</w:t>
            </w:r>
          </w:p>
        </w:tc>
        <w:tc>
          <w:tcPr>
            <w:tcW w:w="1684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356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Кокошкино, 50 м от МОУ Становская средняя общеобразовательная школа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бункеров-3, Объем бункера- 1,1 куб.м</w:t>
            </w:r>
          </w:p>
        </w:tc>
        <w:tc>
          <w:tcPr>
            <w:tcW w:w="1684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дома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356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Брехово, в начале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356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Бродниково, в начале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356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Бургово,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контейнеров-2,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356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Волжское-Малахово,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бункеров-3, Объем бункера- 1,1 куб.м</w:t>
            </w:r>
          </w:p>
        </w:tc>
        <w:tc>
          <w:tcPr>
            <w:tcW w:w="1684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Многоквартирные дома, частные дома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356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Есемово,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2356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Жуково, 100 м от артскважины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контейнеров-2,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356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Костерево,</w:t>
            </w:r>
            <w:r w:rsidRPr="005C5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центре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бункеров-2, Объем бункера- 1,1 куб.м</w:t>
            </w:r>
          </w:p>
        </w:tc>
        <w:tc>
          <w:tcPr>
            <w:tcW w:w="1684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356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Крутики,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356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Рязанцево,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контейнеров-2,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356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Соколово,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контейнеров-2,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356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Соломино, в центре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контейнеров-2,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356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Петуново, напротив дома №15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контейнеров-2,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356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Абрамово, напротив дома №19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бункеров-2, Объем бункера- 1,1 куб.м</w:t>
            </w:r>
          </w:p>
        </w:tc>
        <w:tc>
          <w:tcPr>
            <w:tcW w:w="1684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356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Бурмусово,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36.</w:t>
            </w:r>
          </w:p>
        </w:tc>
        <w:tc>
          <w:tcPr>
            <w:tcW w:w="2356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Грешниково,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бункеров-3, Объем бункера- 1,1 куб.м</w:t>
            </w:r>
          </w:p>
        </w:tc>
        <w:tc>
          <w:tcPr>
            <w:tcW w:w="1684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356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Гришино,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356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Зарубино,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бункеров-2, Объем бункера- 1,1 куб.м</w:t>
            </w:r>
          </w:p>
        </w:tc>
        <w:tc>
          <w:tcPr>
            <w:tcW w:w="1684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356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Знаменское,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Площадь- 12 кв.м, Количество бункеров-2, Объем бункера- 1,1 куб.м</w:t>
            </w:r>
          </w:p>
        </w:tc>
        <w:tc>
          <w:tcPr>
            <w:tcW w:w="1684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43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356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Масленниково,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356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Мончорово,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контейнеров-3,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356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Мужищево,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2356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Нечаево,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2356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Почигаево, около дома №4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контейнеров-2,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45.</w:t>
            </w:r>
          </w:p>
        </w:tc>
        <w:tc>
          <w:tcPr>
            <w:tcW w:w="2356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д.Редькино, в начале деревни с левой стороны около дома №26А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контейнеров-2,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356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Тростино, напротив дома №1 (перекресток с левой стороны)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Площадь- 20 кв.м, Количество бункеров-4, Объем бункера- 1,1 куб.м</w:t>
            </w:r>
          </w:p>
        </w:tc>
        <w:tc>
          <w:tcPr>
            <w:tcW w:w="1684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356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д.Федотово, в начале деревни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2356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д.Гришино, тер. КС Ржев, 100 м от здания АБК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Покрытие - плиты,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Площадь- 26 кв.м, Количество контейнеров-1, Объем контейнера 8 куб.м</w:t>
            </w:r>
          </w:p>
        </w:tc>
        <w:tc>
          <w:tcPr>
            <w:tcW w:w="1684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«Газпром трансгаз Санкт-Петербург (филиал ООО «Газпром трансгаз Санкт-Петербург –Ржевское ЛПУМГ)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1027804862755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уборка нежилых помещений административно-производственных зданий КС «Ржев»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356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д.Гришино, тер. КС Ржев, 25 м от здания СЭРБ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Покрытие - плиты,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Площадь- 4,6 кв.м, Количество контейнеров-2, Объем контейнера 0,75 куб.м</w:t>
            </w:r>
          </w:p>
        </w:tc>
        <w:tc>
          <w:tcPr>
            <w:tcW w:w="1684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«Газпром трансгаз Санкт-Петербург (филиал ООО «Газпром трансгаз Санкт-Петербург –Ржевское ЛПУМГ)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1027804862755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уборка нежилых помещений административно-производственных зданий КС «Ржев»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356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д.Гришино, тер. КС Ржев, 8 м от здания столовой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Покрытие - асфальт,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Площадь- 4,37 кв.м, Количество контейнеров-2, Объем контейнера 0,75 куб.м</w:t>
            </w:r>
          </w:p>
        </w:tc>
        <w:tc>
          <w:tcPr>
            <w:tcW w:w="1684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«Газпром трансгаз Санкт-Петербург (филиал ООО «Газпром трансгаз Санкт-Петербург –Ржевское ЛПУМГ)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1027804862755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уборка нежилых помещений административно-производственных зданий КС «Ржев»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2356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д.Гришино, тер. КС «Ржевская»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Покрытие - асфальт,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Площадь- 4,37 кв.м, Количество контейнеров-2, Объем контейнера 0,75 куб.м</w:t>
            </w:r>
          </w:p>
        </w:tc>
        <w:tc>
          <w:tcPr>
            <w:tcW w:w="1684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«Газпром трансгаз Санкт-Петербург (филиал ООО «Газпром трансгаз Санкт-Петербург –Ржевское ЛПУМГ)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1027804862755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уборка нежилых помещений административно-производственных зданий КС «Ржев»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52.</w:t>
            </w:r>
          </w:p>
        </w:tc>
        <w:tc>
          <w:tcPr>
            <w:tcW w:w="2356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Кокошкино, напротив дома №13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контейнеров-2,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2356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Есемово, напротив дома №16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Подсыпка ПГС, Площадь- 8 кв.м, Количество контейнеров-1, Объем контейнера 1,1 куб.м</w:t>
            </w:r>
          </w:p>
        </w:tc>
        <w:tc>
          <w:tcPr>
            <w:tcW w:w="1684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2356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Хорошево, около дома №25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 Площадь- 12 кв.м, Количество бункеров-5,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бункера- 1,1 куб.м</w:t>
            </w:r>
          </w:p>
        </w:tc>
        <w:tc>
          <w:tcPr>
            <w:tcW w:w="1684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«Хорошево»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1066914000702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5C5BD0" w:rsidRPr="005C5BD0" w:rsidTr="00861C5A">
        <w:trPr>
          <w:trHeight w:val="156"/>
        </w:trPr>
        <w:tc>
          <w:tcPr>
            <w:tcW w:w="9574" w:type="dxa"/>
            <w:gridSpan w:val="7"/>
            <w:shd w:val="clear" w:color="auto" w:fill="auto"/>
          </w:tcPr>
          <w:p w:rsidR="005C5BD0" w:rsidRPr="005C5BD0" w:rsidRDefault="005C5BD0" w:rsidP="005C5BD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сельское поселение «Успенское» Ржевского района</w:t>
            </w:r>
          </w:p>
        </w:tc>
      </w:tr>
      <w:tr w:rsidR="005C5BD0" w:rsidRPr="005C5BD0" w:rsidTr="00861C5A">
        <w:trPr>
          <w:trHeight w:val="414"/>
        </w:trPr>
        <w:tc>
          <w:tcPr>
            <w:tcW w:w="712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п.Успенское,  в 20-ти м от многоквартирного дома №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«Успенское»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дома №1,  частные жилые дома № 26-№ 34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п.Успенское, в 30-ти м от многоквар-тирного дома №24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ТСЖ «Успенское»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дома №22,23,24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Администрации, д. д. Власово, Гляденово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 Успенское, ул. Заречная,  на въезде  на коттеджи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 - по ул. Заречная  №1-№21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Поселок Успенское дом № 54А, дома с №46 по№ 54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          д. Глебово, на территории  ГБУЗ Ржевская ЦРБ Глебовское отделение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бункеров-3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контейнера-1,1 куб.м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Ржевская ЦРБ Глебовское отделение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Ржевская ЦРБ Глебовское отделение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           д.Глебово, на территории  МОУ Глебовской средней общеобразовательной школы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Глебовская средняя общеобразовательная школа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Глебовская средняя общеобразовательная школа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           д.Глебово, ул. Лесная на против дома № 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Частные  дома  д. Глебово, улЛесная, д. №1-10,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Совхозная, д.№6по 11,ул. Новая д. №1 по № 3, ул. Полевая,д. №1а по № 4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Плешки,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перекресток дорог напротив дома №32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  дома  по улице, 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 с  №  31 по № 51,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№ 52 по № 74,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. Плешки ,  на месте д. №20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по улице ,   дома с №  1 по № 49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Антоново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контейнеров-3,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  - 1,1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1по №26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Бурцево,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д.№1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контейнера- 1,1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Дачные  дома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1-по №4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Власово,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рядом с д. №5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д.№ 3  по д. №11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2096"/>
        </w:trPr>
        <w:tc>
          <w:tcPr>
            <w:tcW w:w="712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Вороничено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№1по №8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Гляденево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  №1, 1А,2,3,6,7,8,9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Гнилево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Дачные  дома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по № 5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Голышкино,  на перекрестке  дорог на въезде в деревню  на против дома № 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№1 по № 21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286"/>
        </w:trPr>
        <w:tc>
          <w:tcPr>
            <w:tcW w:w="712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Горшково,  обочина поворота д. №4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 № 1по № 31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44"/>
        </w:trPr>
        <w:tc>
          <w:tcPr>
            <w:tcW w:w="712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Грибеево, на против дома №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каждого контейнера – 1,1 куб.м 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 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д.№1-№5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286"/>
        </w:trPr>
        <w:tc>
          <w:tcPr>
            <w:tcW w:w="712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Демкино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Дачные  дома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№4 по № 12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Житинки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Дачные   дома  № 2по №14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Клешнево,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свободный участок  в районе  водонапорной башни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 с № 1 по №40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Малахово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Дачные  дома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 по №3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Маломахово, западнее д. №8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по №13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Мануйлово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 по № 10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Маслово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деревню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 по №11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286"/>
        </w:trPr>
        <w:tc>
          <w:tcPr>
            <w:tcW w:w="712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Находово,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против дома № 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  , дома с № 1а по № 31,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286"/>
        </w:trPr>
        <w:tc>
          <w:tcPr>
            <w:tcW w:w="712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Ненаедово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№1 по № 5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428"/>
        </w:trPr>
        <w:tc>
          <w:tcPr>
            <w:tcW w:w="712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Пантюково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 ,д№1 по № 3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Першино,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 земельного участка   возле вышки сотовой связи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-3,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 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№1 по № 23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Пудово, д. 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№1- по №11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Старцево, д. 3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№1 по №5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Шестино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 по 8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Юшнево,  на против дома №4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№ 3- по №6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556"/>
        </w:trPr>
        <w:tc>
          <w:tcPr>
            <w:tcW w:w="712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Орехово,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№ 41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 –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ул. Зеленая,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Крупцово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углу  к земельному участку  с кад. № 69:27:0230603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№ 12 по №19А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Массальское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пожарного водоема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№ 1 по 18.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Терешково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  на въезде в д. Орехово (старый молокозавод)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    ул. Пальцева. Заречная, Солнечная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   д. Васюково, д.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  с дороги к №19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бункеров-3,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№ 1 по № 44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           д.Глебово, перекресток ул. Мира, д. 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Площадь- 16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бункеров-2,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  д. Глебово, ул. Мира, д. № 2- по №10,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№1 по №16,ул. Молодежная, д. №1 по №13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Выдрино, напротив д.№10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по № 20  д. Выдрино. И д. Глебово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Гузынино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 по № 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.Дунилово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развилка дорог на Макарово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№1 по № 33,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286"/>
        </w:trPr>
        <w:tc>
          <w:tcPr>
            <w:tcW w:w="712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Заречная, рядом с  д. №6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 № 3 по №9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286"/>
        </w:trPr>
        <w:tc>
          <w:tcPr>
            <w:tcW w:w="712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Захарово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№1а по №5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272"/>
        </w:trPr>
        <w:tc>
          <w:tcPr>
            <w:tcW w:w="712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Карпово,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№1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Дачные  дома.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 по №4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Макарово, на въезде в деревню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  - 8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№1 по 19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Немцово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по №15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Озерецкое, на въезде в населенный пункт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по № 14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Плотниково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«Успенское»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1066914000757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  дома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№ 1 по № 9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274"/>
        </w:trPr>
        <w:tc>
          <w:tcPr>
            <w:tcW w:w="9574" w:type="dxa"/>
            <w:gridSpan w:val="7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5C5BD0">
              <w:rPr>
                <w:rFonts w:ascii="Times New Roman" w:eastAsia="Times New Roman" w:hAnsi="Times New Roman" w:cs="Times New Roman"/>
                <w:b/>
                <w:lang w:eastAsia="ru-RU"/>
              </w:rPr>
              <w:t>.сельское поселение «Победа»</w:t>
            </w:r>
            <w:r w:rsidRPr="005C5B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C5BD0">
              <w:rPr>
                <w:rFonts w:ascii="Times New Roman" w:eastAsia="Times New Roman" w:hAnsi="Times New Roman" w:cs="Times New Roman"/>
                <w:b/>
                <w:lang w:eastAsia="ru-RU"/>
              </w:rPr>
              <w:t>Ржевского района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п.Победа, ул.Заречная в 60-ти м от частного дома  д.№ 7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асфальт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Площадь- 20 кв.м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бункеров-3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бункера-1,1 куб.м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по ул.Заречная(18) и д.Мурылево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п.Победа, ул.Полевая, 11 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Покрытие-грунт, Площадь- 30 кв.м, Количество бункеров-7,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бункера- 1,1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дома по ул.Советская (2),ул.Полевая(12),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ул.Молодежная(13),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ул.Садовая(19),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ул.Октябрьская(5)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Победовский детский сад, ул.Школьная</w:t>
            </w:r>
          </w:p>
        </w:tc>
      </w:tr>
      <w:tr w:rsidR="005C5BD0" w:rsidRPr="005C5BD0" w:rsidTr="00861C5A">
        <w:trPr>
          <w:trHeight w:val="1390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п.Победа ул.Ленина в 50 метрах от многоквартирного дома № 2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Покрытие-бетонные плиты, Площадь- 30 кв.м, Количество бункеров-3, Объем бункера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 дома - по ул.Ленина   д.2,1,3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п.Победа ул.Ленина в 30 метрах от д.№ 11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Покрытие-асфальт, Площадь- 30 кв.м, Количество бункеров-3, Объем бункера- 1,1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Многоквартирные дома - по ул.Ленина,д.11,9   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п.Победа, ул.Ленина в 30 метрах от МБУ «КДЦ сельское поселение «Победа»»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Покрытие-асфальт, Площадь- 20 кв.м, Количество бункеров-3, Объем бункера- 1,1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дома - по ул.Ленина, д.5,7,  МБУ «КДЦ сельского поселения «Победа»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д.Образцово , в  40 м от д.№ 10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Покрытие-ПГС,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бункеров- 1,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и квартиры жителей д.Образцово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д.Митьково, в 40 м. от  многоквартирного дома № 3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Покрытие-ПГС,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бункеров- 1, Объем бункера- 8 куб.м 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и многоквартирные дома № 1,2,3 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раойн п.Победа ул.Ленина в 20 м от д.№19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Покрытие-асфальт, Площадь- 20 кв.м, Количество бункеров-3, Объем бункера- 1,1 куб.м (ограждение)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Многоквартирные дома - по ул.Ленина, д.19, 21   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Борисово,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Покрытие-ПГС, Площадь- 20 кв.м, Количество бункеров-1, Объем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Частные дома</w:t>
            </w:r>
          </w:p>
        </w:tc>
      </w:tr>
      <w:tr w:rsidR="005C5BD0" w:rsidRPr="005C5BD0" w:rsidTr="00861C5A">
        <w:trPr>
          <w:trHeight w:val="556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Губино,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Частные дома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Добрая,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20м. от д.24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Карамлино,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5C5BD0" w:rsidRPr="005C5BD0" w:rsidTr="00861C5A">
        <w:trPr>
          <w:trHeight w:val="144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Ковынево,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 м от д.16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Покрытие-грунт, Площадь- 12 кв.м, Количество бункеров-1, Объем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Кокошилово,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 д. 19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д.Коростелево,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 у д.1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Лазарево,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 в 20 м д. 13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Площадь- 12 кв.м, Количество бункеров-1, Объем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д.Леонтьево,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многоквартирным д.26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Площадь- 12 кв.м, Количество бункеров-1, Объем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Многоквартирные дома и Частные дома </w:t>
            </w:r>
          </w:p>
        </w:tc>
      </w:tr>
      <w:tr w:rsidR="005C5BD0" w:rsidRPr="005C5BD0" w:rsidTr="00861C5A">
        <w:trPr>
          <w:trHeight w:val="54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д.Мурылево на улице Заречной напротив д.7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Покрытие-асфальт, Площадь- 20 кв.м, Количество бункеров-1, Объем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5C5BD0" w:rsidRPr="005C5BD0" w:rsidTr="00861C5A">
        <w:trPr>
          <w:trHeight w:val="144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д.Осипово,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напротив д.4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Частные дома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д.Поволжье,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напротив д.25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Площадь- 16 кв.м, Количество бункеров-1, Объем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Частные дома</w:t>
            </w:r>
          </w:p>
        </w:tc>
      </w:tr>
      <w:tr w:rsidR="005C5BD0" w:rsidRPr="005C5BD0" w:rsidTr="00861C5A">
        <w:trPr>
          <w:trHeight w:val="1364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д.Починки,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начале деревни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Площадь- 12 кв.м, Количество бункеров-1, Объем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Тимофеево,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Площадь- 16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Филькино,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Щелково,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дома 2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д.Парихино начало ул.Молодежная,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Площадь- 12 кв.м, Количество бункеров- 1, Объем бункера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д.Парихино , ул.Новая напротив МОУ Ефимовская средняя общеобразовательная школа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Площадь- 12 кв.м, Количество бункеров-1, Объем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Ефимово,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Площадь- 12 кв.м, Количество бункеров-1, Объем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Забелино,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деревни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д.Картошино,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куб.м)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Лукино,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д.Мясцово,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Осипово,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 дома 1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5C5BD0" w:rsidRPr="005C5BD0" w:rsidTr="00861C5A">
        <w:trPr>
          <w:trHeight w:val="144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Першино,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деревни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5C5BD0" w:rsidRPr="005C5BD0" w:rsidTr="00861C5A">
        <w:trPr>
          <w:trHeight w:val="286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Петрищево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въезде в деревню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Степакино,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домом 21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5C5BD0" w:rsidRPr="005C5BD0" w:rsidTr="00861C5A">
        <w:trPr>
          <w:trHeight w:val="1633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д.Суконцево,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д.Филатово,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 д.18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д.Хрипелово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въезде в деревню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Бахмутово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Приволжская у дома 19,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Площадь- 20 кв.м, Количество бункеров-1, Объем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Бахмутово,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ул.Молодежная перед д.3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Площадь- 20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Бураково,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5C5BD0" w:rsidRPr="005C5BD0" w:rsidTr="00861C5A">
        <w:trPr>
          <w:trHeight w:val="54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д.Висино,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Деньгино,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деревни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д.Деняшино,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домом 9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5C5BD0" w:rsidRPr="005C5BD0" w:rsidTr="00861C5A">
        <w:trPr>
          <w:trHeight w:val="160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Ерши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Михирево,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 дома 1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д.Моржово,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д.Свеклино,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5C5BD0" w:rsidRPr="005C5BD0" w:rsidTr="00861C5A">
        <w:trPr>
          <w:trHeight w:val="557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Семеновское,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5C5BD0" w:rsidRPr="005C5BD0" w:rsidTr="00861C5A">
        <w:trPr>
          <w:trHeight w:val="698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Степанцево,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дома 1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Сувитки,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Харино,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Харланово,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Галахово,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Дешевки,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деревни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Полунино,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 дома 7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Площадь- 16 кв.м, Количество бункеров-1, Объем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«Победа»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1066914000746</w:t>
            </w: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  <w:tr w:rsidR="005C5BD0" w:rsidRPr="005C5BD0" w:rsidTr="00861C5A">
        <w:trPr>
          <w:trHeight w:val="217"/>
        </w:trPr>
        <w:tc>
          <w:tcPr>
            <w:tcW w:w="9574" w:type="dxa"/>
            <w:gridSpan w:val="7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</w:t>
            </w:r>
            <w:r w:rsidRPr="005C5BD0">
              <w:rPr>
                <w:rFonts w:ascii="Times New Roman" w:eastAsia="Times New Roman" w:hAnsi="Times New Roman" w:cs="Times New Roman"/>
                <w:b/>
                <w:lang w:eastAsia="ru-RU"/>
              </w:rPr>
              <w:t>.сельское поселение «Медведево» Ржевского района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д.Медведево,  в 30-ти м от дома № 33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бункеров-4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бункера- 1,1 куб.м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высотой 2 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Многоквартирные дома №1,2, частные  дома с № 23 - № 43,  с № 84-№ 95, администрация с/п «Медведево», МБУ «КДЦ сельского поселения «Медведево», филиал библиотеки 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д.Медведево,  около гражданского кладбища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бункеров-3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бункера- 1,1 куб.м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высотой 2 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Гражданское кладбище</w:t>
            </w:r>
          </w:p>
        </w:tc>
      </w:tr>
      <w:tr w:rsidR="005C5BD0" w:rsidRPr="005C5BD0" w:rsidTr="00861C5A">
        <w:trPr>
          <w:trHeight w:val="418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д.Медведево, между домами № 4 и № 5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бункеров-4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бункера- 1,1 куб.м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высотой 2 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 дома жителей  –                    с № 1 по № 20 и с №44 по 83,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 «Медведево»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д.Алешево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 домами № 49 и                 № 51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бункера- 8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д.Алешево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д.Артемово,  в 30 м от дома №15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д.Артемово, гражданское кладбище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д.Ульянково, дом № 20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«Курьяновский дом- интернат для престарелых и инвалидов»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д.Курьяново, в 20 метрах от дома № 50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бункеров-5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бункера- 1,1 куб.м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высотой 2 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д.Курьяново, МОУ Артемовская ООШ, Филиал библиотеки, Дошкольная группа МОУ Артемовская ООШ, ОС «Курьяново», Курьяновский СДК, территориальный участок д.Курьяново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д.Пятницкое, в 20 м от дома № 23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д.Пятницкое, территориальный участок д.Пятницкое, филиал библиотеки, Пятницкий СДК, Пятницкий ФАП</w:t>
            </w:r>
          </w:p>
        </w:tc>
      </w:tr>
      <w:tr w:rsidR="005C5BD0" w:rsidRPr="005C5BD0" w:rsidTr="00861C5A">
        <w:trPr>
          <w:trHeight w:val="56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д.Павлюки, в 50 м от            дома № 18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д.Павлюки, отделение связи д.Павлюки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п.Осуга, ул.Новая, в 50 м от дома № 9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бункеров-1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по ул.Новой п.Осуга, многоквартирные дома по ул.Новой п.Осуга, Осугский СДК, отделение связи п.Осуга, филиал библиотеки, котельная п.Осуга, Осугский ФАП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п.Осуга, ул.Школьная , при въезде, в 50 м от дома № 5А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ул.Школьной, ул.Привокзальной, ж/д вокзал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д.Замятино, при въезде, в 20 м от дома № 1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д.Замятино и ул.Молодежной</w:t>
            </w:r>
          </w:p>
        </w:tc>
      </w:tr>
      <w:tr w:rsidR="005C5BD0" w:rsidRPr="005C5BD0" w:rsidTr="00861C5A">
        <w:trPr>
          <w:trHeight w:val="144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Дубакино, 20 м от дома № 2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д.Дубакино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Дубровка, 20 м от дома  № 15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д.Дубровка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Кротково в 20 м от дома № 5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д.Кротково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Кузьмарино, в 40 м от №  22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д.Кузьмарино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Лигостаево в 20 м от дома № 1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д.Лигостаево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Папино в 20 м от дома № 24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д.Папино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Красное в 20 м от дома № 4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д.Красное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Кривая Улица в 50 м от дома № 2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д.Кривая Улица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Крутики в 20 м от дома № 1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д.Крутики</w:t>
            </w:r>
          </w:p>
        </w:tc>
      </w:tr>
      <w:tr w:rsidR="005C5BD0" w:rsidRPr="005C5BD0" w:rsidTr="00861C5A">
        <w:trPr>
          <w:trHeight w:val="144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Осуйское в 20м от гражданского кладбища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д.Осуйское, гражданское кладбище</w:t>
            </w:r>
          </w:p>
        </w:tc>
      </w:tr>
      <w:tr w:rsidR="005C5BD0" w:rsidRPr="005C5BD0" w:rsidTr="00861C5A">
        <w:trPr>
          <w:trHeight w:val="556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Поротики в 20 м от дома № 2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</w:t>
            </w:r>
          </w:p>
        </w:tc>
      </w:tr>
      <w:tr w:rsidR="005C5BD0" w:rsidRPr="005C5BD0" w:rsidTr="00861C5A">
        <w:trPr>
          <w:trHeight w:val="1968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Лебедево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д.Лебедево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Мясоедово в 20 м от дома № 3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д.Мясоедово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Пустошка 2-я в 20 м от дома № 2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д.Пустошка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Рыково, 20 м от дома № 1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д.Рыково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Шандаловов 20 м от дома № 3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д.Шандалово</w:t>
            </w:r>
          </w:p>
        </w:tc>
      </w:tr>
      <w:tr w:rsidR="005C5BD0" w:rsidRPr="005C5BD0" w:rsidTr="00861C5A">
        <w:trPr>
          <w:trHeight w:val="428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Шеломово в 20 м от дома № 1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МО сельское поселение «Медведево»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д.Шеломово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д.Кудрино в 50 м от дома № 1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д.Кудрино</w:t>
            </w:r>
          </w:p>
        </w:tc>
      </w:tr>
      <w:tr w:rsidR="005C5BD0" w:rsidRPr="005C5BD0" w:rsidTr="00861C5A">
        <w:trPr>
          <w:trHeight w:val="41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пос. Карьера в 20 м от дома № 1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п.Карьера</w:t>
            </w:r>
          </w:p>
        </w:tc>
      </w:tr>
      <w:tr w:rsidR="005C5BD0" w:rsidRPr="005C5BD0" w:rsidTr="00861C5A">
        <w:trPr>
          <w:trHeight w:val="41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д.Мясищево в 20 м от дома № 10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д.Мясищево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д.Рогачево в 20 м от дома № 30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 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Площадь- 12 кв.м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бункеров-3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бункера- 1,1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д.Рогачево</w:t>
            </w:r>
          </w:p>
        </w:tc>
      </w:tr>
      <w:tr w:rsidR="005C5BD0" w:rsidRPr="005C5BD0" w:rsidTr="00861C5A">
        <w:trPr>
          <w:trHeight w:val="286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д.Старое Кузнецово в 20 м от дома № 1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д.Сатарое Кузнецово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Федяйково в 20 м от дома № 1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д.Федяйково</w:t>
            </w:r>
          </w:p>
        </w:tc>
      </w:tr>
      <w:tr w:rsidR="005C5BD0" w:rsidRPr="005C5BD0" w:rsidTr="00861C5A">
        <w:trPr>
          <w:trHeight w:val="1259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Замятино, ул. Молодежная  в 20 м от дома № 3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«Медведево»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1066914000735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жителей по ул. Молодежной с 1 по 20</w:t>
            </w:r>
          </w:p>
        </w:tc>
      </w:tr>
      <w:tr w:rsidR="005C5BD0" w:rsidRPr="005C5BD0" w:rsidTr="00861C5A">
        <w:trPr>
          <w:trHeight w:val="307"/>
        </w:trPr>
        <w:tc>
          <w:tcPr>
            <w:tcW w:w="9574" w:type="dxa"/>
            <w:gridSpan w:val="7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VII</w:t>
            </w:r>
            <w:r w:rsidRPr="005C5BD0">
              <w:rPr>
                <w:rFonts w:ascii="Times New Roman" w:eastAsia="Times New Roman" w:hAnsi="Times New Roman" w:cs="Times New Roman"/>
                <w:b/>
                <w:lang w:eastAsia="ru-RU"/>
              </w:rPr>
              <w:t>. сельское поселение «Чертолино»</w:t>
            </w:r>
            <w:r w:rsidRPr="005C5B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C5BD0">
              <w:rPr>
                <w:rFonts w:ascii="Times New Roman" w:eastAsia="Times New Roman" w:hAnsi="Times New Roman" w:cs="Times New Roman"/>
                <w:b/>
                <w:lang w:eastAsia="ru-RU"/>
              </w:rPr>
              <w:t>Ржевского района</w:t>
            </w:r>
          </w:p>
        </w:tc>
      </w:tr>
      <w:tr w:rsidR="005C5BD0" w:rsidRPr="005C5BD0" w:rsidTr="00861C5A">
        <w:trPr>
          <w:trHeight w:val="276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п.Чертолино,  в 20-ти м от здания котельной МОУ Чертолинская сош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Покрытие-подсыпка ПГС, Площадь- 8 кв.м, Количество </w:t>
            </w: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ОГРН 1066914000647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МОУ «Чертолинская сош»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населенного  пункта п.Чертолино, ул.Школьная, Садовая, Мира</w:t>
            </w:r>
          </w:p>
        </w:tc>
      </w:tr>
      <w:tr w:rsidR="005C5BD0" w:rsidRPr="005C5BD0" w:rsidTr="00861C5A">
        <w:trPr>
          <w:trHeight w:val="161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п.Чертолино,  в 30-ти м от здания железнодорожного вокзала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п.Чертолино, ул. Калинина, Мира,Железнодорожная, Кооперативная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населнного пункта д.Змины</w:t>
            </w:r>
          </w:p>
        </w:tc>
      </w:tr>
      <w:tr w:rsidR="005C5BD0" w:rsidRPr="005C5BD0" w:rsidTr="00861C5A">
        <w:trPr>
          <w:trHeight w:val="1968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д.Свистуны, между д.7 – д.8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населенных пунктов д.Свистуны, д.Овсяники,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567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 д.Светлая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въезде в населенный пункт у д. 2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населенного пункта д.Светлая ул.Мира, Полевая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407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 д.Светлая в 30 м. от д. 54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населенных пунктов д.Светлая, Мончалово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407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район. п.Ильченко, в 25 м. от д. 9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населенных пунктов Ильченко, Трушково, Плоты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968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район. п.Ильченко, между зданиями  23 и 33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населенных пунктов п. Ильченко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68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д.Погорелки в 30 м. от д. 19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населенных пунктов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д.Погорелки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368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д.Светителево, напротив д. 9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д.Светителево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600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д.Звягино, в 30 м. от д№ 32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д.Звягино ул.Центральная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538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д.Звягино, ул. Придорожная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бункеров-2, Объем бункера-1,1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дома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657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д.Звягино, в 30 м. от д. 3 ул.Центральная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Площадь- 12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д.Звягино ул.Центральная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657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д.Чертолино, в 25 м. от д. 9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населенных пунктов д. Чертолино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407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д.Слобырево,  на перекрестке внутри населенного пункта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населенного пункта д.Слобырево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357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д.Зайцево , в 30 м от д.  50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населенных пунктов д.Зайцево, д.Гузино, д.Бровцино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423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д.Зайцево, на перекрестке , поворот д.Зайцево – д.Гузино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населенных пунктов  д.Зайцево,  д.Гузино, д. Бровцино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55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д.Азарово. 70 м от здания д.48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населенных  пунктов д.Азарово, д.Люнино, д.Станы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300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д.Азарово., в 25 м от д. 69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населенного пункта д.Азарово, д.Блазново, д.Починки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427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д.Азарово., от д. 68 30 м.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бункеров-1, Объем бункера- 8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населенного пункта д.Азарово</w:t>
            </w:r>
          </w:p>
        </w:tc>
      </w:tr>
      <w:tr w:rsidR="005C5BD0" w:rsidRPr="005C5BD0" w:rsidTr="00861C5A">
        <w:trPr>
          <w:trHeight w:val="1583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Барыгино, 20 м от д.  15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населенного пункта д.Барыгино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583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Змины, между д. 6-7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д.Змины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41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Лаптево, между д. 3-4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д.Лаптево, Овсяники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583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Мончалово, 30 м от 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9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д.Мончалово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583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Новые Кузнецы, на въезде  в населенный пункт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д.Новые Кузнецы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583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Овсянники  30 м от д. 10</w:t>
            </w: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д.Овсяники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286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Седнево , 20 м от д. 5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д.Седнево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583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Старые Кузнецы,  50 м от д. 1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д.Старые кузнецы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583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Яковлево . напротив д. 5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д.Яковлево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77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Бахарево в 20 м от д. 8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д.Бахарево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583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Горенка , 20 м от д. 4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д.Горенка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583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Клины  20 м от д. 3А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д.Клины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583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Мироново , д.16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д.Мироново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583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Свербиха между д.3-4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д.Свербиха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583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Блазново 20 м от д.11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д.Блазново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583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Бровцино напротив д. 6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д.Бровцино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583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Гузино  20 м от д.16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д.Гузино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416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Дмитрово  на вьезде в населенный пункт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д.Дмитрово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428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 Дружба, в начале деревни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д.Дружба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272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Люнино , в центре деревни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д.Люнино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583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Половинино  на въезде в населенный  пункт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д.Половинино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583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Починки 20 м. от д. 3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д.Починки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583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Станы 20 м от д. 16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д.Станы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774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Черново напротив д. 6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д.Черново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583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Шпалево в 20 м от д. 6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д.Шпалево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583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Букарево 20 м. от д. 16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д.Букарево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583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Дуброво, в начале деревни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д.Дуброво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583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Екимово,  в начале деревни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д.екимово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583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Зубово,  в начале деревни 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д.Зубово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583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Котлово на вьезде в населенный пункт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д.Котлово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583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Ржевский район, д. Кувшиново , в центре деревни 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д.Кувшиново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583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Плоты, в начале деревни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Плоты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415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д.Сухуша  между д. 10-12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-2,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д.Сухуша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428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Струйское  20 м  от д. 10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каждого контейнера – 1,1 куб.м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д.Струйское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44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Трушково  меджу д.8-10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 д.Трушково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583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д. Харино на вьезде д. 14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Площадь- 8 кв.м,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-1,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каждого контейнера –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 д.Харино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BD0" w:rsidRPr="005C5BD0" w:rsidTr="00861C5A">
        <w:trPr>
          <w:trHeight w:val="1583"/>
        </w:trPr>
        <w:tc>
          <w:tcPr>
            <w:tcW w:w="712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район, п.Чертолино,  ул. Сельхозтехника, на въезде слева</w:t>
            </w:r>
          </w:p>
        </w:tc>
        <w:tc>
          <w:tcPr>
            <w:tcW w:w="1843" w:type="dxa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Покрытие-подсыпка ПГС, Площадь- 8 кв.м, Количество бункеров-2, Объем бункера- 1,1 куб.м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сельское поселение «Чертолино»</w:t>
            </w:r>
          </w:p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1066914000647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5C5BD0" w:rsidRPr="005C5BD0" w:rsidRDefault="005C5BD0" w:rsidP="005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дома</w:t>
            </w:r>
          </w:p>
        </w:tc>
      </w:tr>
    </w:tbl>
    <w:p w:rsidR="005C5BD0" w:rsidRPr="005C5BD0" w:rsidRDefault="005C5BD0" w:rsidP="005C5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C5BD0" w:rsidRPr="005C5BD0" w:rsidRDefault="005C5BD0" w:rsidP="005C5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D0" w:rsidRPr="005C5BD0" w:rsidRDefault="005C5BD0" w:rsidP="005C5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D0" w:rsidRPr="005C5BD0" w:rsidRDefault="005C5BD0" w:rsidP="005C5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D0" w:rsidRPr="005C5BD0" w:rsidRDefault="005C5BD0" w:rsidP="005C5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D0" w:rsidRPr="005C5BD0" w:rsidRDefault="005C5BD0" w:rsidP="005C5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063" w:rsidRDefault="00794063"/>
    <w:sectPr w:rsidR="00794063" w:rsidSect="006D02E0">
      <w:pgSz w:w="11909" w:h="16834"/>
      <w:pgMar w:top="851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3206B2"/>
    <w:multiLevelType w:val="hybridMultilevel"/>
    <w:tmpl w:val="43208E7C"/>
    <w:lvl w:ilvl="0" w:tplc="9E92E2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33423"/>
    <w:multiLevelType w:val="hybridMultilevel"/>
    <w:tmpl w:val="2AC66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70AB4"/>
    <w:multiLevelType w:val="multilevel"/>
    <w:tmpl w:val="A8CE82E8"/>
    <w:lvl w:ilvl="0">
      <w:start w:val="1"/>
      <w:numFmt w:val="decimalZero"/>
      <w:lvlText w:val="%1"/>
      <w:lvlJc w:val="left"/>
      <w:pPr>
        <w:tabs>
          <w:tab w:val="num" w:pos="7590"/>
        </w:tabs>
        <w:ind w:left="7590" w:hanging="759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040"/>
        </w:tabs>
        <w:ind w:left="8040" w:hanging="759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490"/>
        </w:tabs>
        <w:ind w:left="8490" w:hanging="75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40"/>
        </w:tabs>
        <w:ind w:left="8940" w:hanging="75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90"/>
        </w:tabs>
        <w:ind w:left="9390" w:hanging="75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840"/>
        </w:tabs>
        <w:ind w:left="9840" w:hanging="75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90"/>
        </w:tabs>
        <w:ind w:left="10290" w:hanging="75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40"/>
        </w:tabs>
        <w:ind w:left="10740" w:hanging="75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90"/>
        </w:tabs>
        <w:ind w:left="11190" w:hanging="7590"/>
      </w:pPr>
      <w:rPr>
        <w:rFonts w:hint="default"/>
      </w:rPr>
    </w:lvl>
  </w:abstractNum>
  <w:abstractNum w:abstractNumId="4" w15:restartNumberingAfterBreak="0">
    <w:nsid w:val="10221139"/>
    <w:multiLevelType w:val="hybridMultilevel"/>
    <w:tmpl w:val="CC848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C2000"/>
    <w:multiLevelType w:val="hybridMultilevel"/>
    <w:tmpl w:val="03900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542C97"/>
    <w:multiLevelType w:val="hybridMultilevel"/>
    <w:tmpl w:val="90F6B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E60B04"/>
    <w:multiLevelType w:val="hybridMultilevel"/>
    <w:tmpl w:val="FB267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445375"/>
    <w:multiLevelType w:val="hybridMultilevel"/>
    <w:tmpl w:val="F01E7390"/>
    <w:lvl w:ilvl="0" w:tplc="03345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39F70E7"/>
    <w:multiLevelType w:val="hybridMultilevel"/>
    <w:tmpl w:val="2E643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246F15"/>
    <w:multiLevelType w:val="hybridMultilevel"/>
    <w:tmpl w:val="92962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325A18"/>
    <w:multiLevelType w:val="hybridMultilevel"/>
    <w:tmpl w:val="C7328104"/>
    <w:lvl w:ilvl="0" w:tplc="744635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7FA0E69"/>
    <w:multiLevelType w:val="hybridMultilevel"/>
    <w:tmpl w:val="F0BAAC6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1AA14012"/>
    <w:multiLevelType w:val="hybridMultilevel"/>
    <w:tmpl w:val="5618364E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1CB20618"/>
    <w:multiLevelType w:val="hybridMultilevel"/>
    <w:tmpl w:val="116A8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293EE8"/>
    <w:multiLevelType w:val="hybridMultilevel"/>
    <w:tmpl w:val="001ED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533E15"/>
    <w:multiLevelType w:val="hybridMultilevel"/>
    <w:tmpl w:val="9924940C"/>
    <w:lvl w:ilvl="0" w:tplc="5DA84E98">
      <w:start w:val="1"/>
      <w:numFmt w:val="decimal"/>
      <w:lvlText w:val="%1."/>
      <w:lvlJc w:val="left"/>
      <w:pPr>
        <w:tabs>
          <w:tab w:val="num" w:pos="874"/>
        </w:tabs>
        <w:ind w:left="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4"/>
        </w:tabs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4"/>
        </w:tabs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4"/>
        </w:tabs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</w:lvl>
  </w:abstractNum>
  <w:abstractNum w:abstractNumId="17" w15:restartNumberingAfterBreak="0">
    <w:nsid w:val="288E197E"/>
    <w:multiLevelType w:val="multilevel"/>
    <w:tmpl w:val="3B2A3E9C"/>
    <w:lvl w:ilvl="0">
      <w:start w:val="11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18" w15:restartNumberingAfterBreak="0">
    <w:nsid w:val="2A1F1E4C"/>
    <w:multiLevelType w:val="hybridMultilevel"/>
    <w:tmpl w:val="23003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B46488"/>
    <w:multiLevelType w:val="hybridMultilevel"/>
    <w:tmpl w:val="E598B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C57203"/>
    <w:multiLevelType w:val="hybridMultilevel"/>
    <w:tmpl w:val="3BE2B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FC7388"/>
    <w:multiLevelType w:val="hybridMultilevel"/>
    <w:tmpl w:val="F910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66C29"/>
    <w:multiLevelType w:val="multilevel"/>
    <w:tmpl w:val="C99CE0BA"/>
    <w:lvl w:ilvl="0">
      <w:start w:val="29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995"/>
        </w:tabs>
        <w:ind w:left="7995" w:hanging="778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205"/>
        </w:tabs>
        <w:ind w:left="820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15"/>
        </w:tabs>
        <w:ind w:left="841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5"/>
        </w:tabs>
        <w:ind w:left="862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35"/>
        </w:tabs>
        <w:ind w:left="883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45"/>
        </w:tabs>
        <w:ind w:left="904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55"/>
        </w:tabs>
        <w:ind w:left="925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65"/>
        </w:tabs>
        <w:ind w:left="9465" w:hanging="7785"/>
      </w:pPr>
      <w:rPr>
        <w:rFonts w:hint="default"/>
      </w:rPr>
    </w:lvl>
  </w:abstractNum>
  <w:abstractNum w:abstractNumId="23" w15:restartNumberingAfterBreak="0">
    <w:nsid w:val="41AC2E99"/>
    <w:multiLevelType w:val="hybridMultilevel"/>
    <w:tmpl w:val="73C8255C"/>
    <w:lvl w:ilvl="0" w:tplc="CC602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73AE3"/>
    <w:multiLevelType w:val="hybridMultilevel"/>
    <w:tmpl w:val="C5B08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3176FA"/>
    <w:multiLevelType w:val="hybridMultilevel"/>
    <w:tmpl w:val="4B160662"/>
    <w:lvl w:ilvl="0" w:tplc="1E924F14">
      <w:start w:val="22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405AC3"/>
    <w:multiLevelType w:val="hybridMultilevel"/>
    <w:tmpl w:val="FE024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941F7"/>
    <w:multiLevelType w:val="hybridMultilevel"/>
    <w:tmpl w:val="CFD48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4E1F2F"/>
    <w:multiLevelType w:val="hybridMultilevel"/>
    <w:tmpl w:val="CA803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20704E"/>
    <w:multiLevelType w:val="hybridMultilevel"/>
    <w:tmpl w:val="79E236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9640D25"/>
    <w:multiLevelType w:val="hybridMultilevel"/>
    <w:tmpl w:val="C8841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8567BE"/>
    <w:multiLevelType w:val="hybridMultilevel"/>
    <w:tmpl w:val="5C7ED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8222B7"/>
    <w:multiLevelType w:val="multilevel"/>
    <w:tmpl w:val="10AE6932"/>
    <w:lvl w:ilvl="0">
      <w:start w:val="8"/>
      <w:numFmt w:val="decimalZero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33" w15:restartNumberingAfterBreak="0">
    <w:nsid w:val="61BC47C8"/>
    <w:multiLevelType w:val="hybridMultilevel"/>
    <w:tmpl w:val="86200D66"/>
    <w:lvl w:ilvl="0" w:tplc="3E28169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543028CA">
      <w:start w:val="1"/>
      <w:numFmt w:val="decimal"/>
      <w:lvlText w:val="%2."/>
      <w:lvlJc w:val="left"/>
      <w:pPr>
        <w:tabs>
          <w:tab w:val="num" w:pos="2418"/>
        </w:tabs>
        <w:ind w:left="2418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6CD02D26"/>
    <w:multiLevelType w:val="hybridMultilevel"/>
    <w:tmpl w:val="33721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A620FA"/>
    <w:multiLevelType w:val="hybridMultilevel"/>
    <w:tmpl w:val="29AAB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ED51F6"/>
    <w:multiLevelType w:val="hybridMultilevel"/>
    <w:tmpl w:val="952A029C"/>
    <w:lvl w:ilvl="0" w:tplc="9426DC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4"/>
  </w:num>
  <w:num w:numId="2">
    <w:abstractNumId w:val="26"/>
  </w:num>
  <w:num w:numId="3">
    <w:abstractNumId w:val="35"/>
  </w:num>
  <w:num w:numId="4">
    <w:abstractNumId w:val="5"/>
  </w:num>
  <w:num w:numId="5">
    <w:abstractNumId w:val="13"/>
  </w:num>
  <w:num w:numId="6">
    <w:abstractNumId w:val="20"/>
  </w:num>
  <w:num w:numId="7">
    <w:abstractNumId w:val="9"/>
  </w:num>
  <w:num w:numId="8">
    <w:abstractNumId w:val="31"/>
  </w:num>
  <w:num w:numId="9">
    <w:abstractNumId w:val="33"/>
  </w:num>
  <w:num w:numId="10">
    <w:abstractNumId w:val="17"/>
  </w:num>
  <w:num w:numId="11">
    <w:abstractNumId w:val="4"/>
  </w:num>
  <w:num w:numId="12">
    <w:abstractNumId w:val="16"/>
  </w:num>
  <w:num w:numId="13">
    <w:abstractNumId w:val="14"/>
  </w:num>
  <w:num w:numId="14">
    <w:abstractNumId w:val="10"/>
  </w:num>
  <w:num w:numId="15">
    <w:abstractNumId w:val="15"/>
  </w:num>
  <w:num w:numId="16">
    <w:abstractNumId w:val="30"/>
  </w:num>
  <w:num w:numId="17">
    <w:abstractNumId w:val="18"/>
  </w:num>
  <w:num w:numId="18">
    <w:abstractNumId w:val="29"/>
  </w:num>
  <w:num w:numId="19">
    <w:abstractNumId w:val="27"/>
  </w:num>
  <w:num w:numId="20">
    <w:abstractNumId w:val="19"/>
  </w:num>
  <w:num w:numId="21">
    <w:abstractNumId w:val="3"/>
  </w:num>
  <w:num w:numId="22">
    <w:abstractNumId w:val="6"/>
  </w:num>
  <w:num w:numId="23">
    <w:abstractNumId w:val="8"/>
  </w:num>
  <w:num w:numId="24">
    <w:abstractNumId w:val="22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2"/>
  </w:num>
  <w:num w:numId="28">
    <w:abstractNumId w:val="1"/>
  </w:num>
  <w:num w:numId="29">
    <w:abstractNumId w:val="7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2"/>
  </w:num>
  <w:num w:numId="33">
    <w:abstractNumId w:val="21"/>
  </w:num>
  <w:num w:numId="34">
    <w:abstractNumId w:val="36"/>
  </w:num>
  <w:num w:numId="35">
    <w:abstractNumId w:val="11"/>
  </w:num>
  <w:num w:numId="36">
    <w:abstractNumId w:val="2"/>
  </w:num>
  <w:num w:numId="37">
    <w:abstractNumId w:val="2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D0"/>
    <w:rsid w:val="005C5BD0"/>
    <w:rsid w:val="0079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AB4E"/>
  <w15:chartTrackingRefBased/>
  <w15:docId w15:val="{16EED54E-39C2-4373-98AB-8F2E3327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5BD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BD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5C5BD0"/>
  </w:style>
  <w:style w:type="paragraph" w:customStyle="1" w:styleId="a3">
    <w:name w:val="Таблицы (моноширинный)"/>
    <w:basedOn w:val="a"/>
    <w:next w:val="a"/>
    <w:rsid w:val="005C5B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5C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uiPriority w:val="99"/>
    <w:rsid w:val="005C5BD0"/>
    <w:rPr>
      <w:color w:val="106BBE"/>
    </w:rPr>
  </w:style>
  <w:style w:type="paragraph" w:customStyle="1" w:styleId="a6">
    <w:name w:val="Знак"/>
    <w:basedOn w:val="a"/>
    <w:rsid w:val="005C5BD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List Paragraph"/>
    <w:basedOn w:val="a"/>
    <w:uiPriority w:val="34"/>
    <w:qFormat/>
    <w:rsid w:val="005C5B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5C5BD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rsid w:val="005C5B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pytarget">
    <w:name w:val="copy_target"/>
    <w:rsid w:val="005C5BD0"/>
  </w:style>
  <w:style w:type="paragraph" w:styleId="aa">
    <w:name w:val="No Spacing"/>
    <w:uiPriority w:val="1"/>
    <w:qFormat/>
    <w:rsid w:val="005C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15405</Words>
  <Characters>87813</Characters>
  <Application>Microsoft Office Word</Application>
  <DocSecurity>0</DocSecurity>
  <Lines>731</Lines>
  <Paragraphs>206</Paragraphs>
  <ScaleCrop>false</ScaleCrop>
  <Company/>
  <LinksUpToDate>false</LinksUpToDate>
  <CharactersWithSpaces>103012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2</cp:revision>
  <dcterms:created xsi:type="dcterms:W3CDTF">2023-01-12T19:26:00Z</dcterms:created>
  <dcterms:modified xsi:type="dcterms:W3CDTF">2023-01-12T19:27:00Z</dcterms:modified>
</cp:coreProperties>
</file>